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D9A4C8" w14:textId="357B42B8" w:rsidR="00E8557B" w:rsidRDefault="00E8557B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14:paraId="45D9A4C9" w14:textId="77777777" w:rsidR="00E8557B" w:rsidRPr="008E12D7" w:rsidRDefault="005F0463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8E12D7">
        <w:rPr>
          <w:rFonts w:ascii="Arial" w:hAnsi="Arial"/>
          <w:b/>
          <w:bCs/>
          <w:sz w:val="24"/>
          <w:szCs w:val="24"/>
          <w:u w:val="single"/>
        </w:rPr>
        <w:t>Croydon</w:t>
      </w:r>
      <w:r w:rsidRPr="008E12D7">
        <w:rPr>
          <w:rFonts w:ascii="Arial" w:hAnsi="Arial"/>
          <w:b/>
          <w:bCs/>
          <w:sz w:val="24"/>
          <w:szCs w:val="24"/>
          <w:u w:val="single"/>
          <w:lang w:val="en-US"/>
        </w:rPr>
        <w:t>’</w:t>
      </w:r>
      <w:r w:rsidRPr="008E12D7">
        <w:rPr>
          <w:rFonts w:ascii="Arial" w:hAnsi="Arial"/>
          <w:b/>
          <w:bCs/>
          <w:sz w:val="24"/>
          <w:szCs w:val="24"/>
          <w:u w:val="single"/>
        </w:rPr>
        <w:t xml:space="preserve">s VCS </w:t>
      </w:r>
    </w:p>
    <w:p w14:paraId="45D9A4CA" w14:textId="77777777" w:rsidR="00E8557B" w:rsidRPr="008E12D7" w:rsidRDefault="00E8557B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452DDCA" w14:textId="77777777" w:rsidR="00D63A7B" w:rsidRPr="008E12D7" w:rsidRDefault="005F0463" w:rsidP="00D63A7B">
      <w:pPr>
        <w:shd w:val="clear" w:color="auto" w:fill="FFFFFF" w:themeFill="background1"/>
        <w:spacing w:before="100" w:beforeAutospacing="1" w:after="100" w:afterAutospacing="1"/>
        <w:outlineLvl w:val="0"/>
        <w:rPr>
          <w:rFonts w:ascii="Arial" w:hAnsi="Arial"/>
          <w:b/>
          <w:bCs/>
          <w:u w:val="single"/>
        </w:rPr>
      </w:pPr>
      <w:r w:rsidRPr="008E12D7">
        <w:rPr>
          <w:rFonts w:ascii="Arial" w:hAnsi="Arial"/>
          <w:b/>
          <w:bCs/>
          <w:u w:val="single"/>
        </w:rPr>
        <w:t xml:space="preserve">Croydon’s </w:t>
      </w:r>
      <w:r w:rsidR="00BA330E" w:rsidRPr="008E12D7">
        <w:rPr>
          <w:rFonts w:ascii="Arial" w:hAnsi="Arial"/>
          <w:b/>
          <w:bCs/>
          <w:u w:val="single"/>
        </w:rPr>
        <w:t>Asylum Seeker</w:t>
      </w:r>
      <w:r w:rsidR="00031EDF" w:rsidRPr="008E12D7">
        <w:rPr>
          <w:rFonts w:ascii="Arial" w:hAnsi="Arial"/>
          <w:b/>
          <w:bCs/>
          <w:u w:val="single"/>
        </w:rPr>
        <w:t xml:space="preserve"> Support</w:t>
      </w:r>
      <w:r w:rsidRPr="008E12D7">
        <w:rPr>
          <w:rFonts w:ascii="Arial" w:hAnsi="Arial"/>
          <w:b/>
          <w:bCs/>
          <w:u w:val="single"/>
        </w:rPr>
        <w:t xml:space="preserve"> Fund</w:t>
      </w:r>
      <w:r w:rsidR="000D01AF" w:rsidRPr="008E12D7">
        <w:rPr>
          <w:rFonts w:ascii="Arial" w:hAnsi="Arial"/>
          <w:b/>
          <w:bCs/>
          <w:u w:val="single"/>
        </w:rPr>
        <w:t>,</w:t>
      </w:r>
      <w:r w:rsidR="00D63A7B" w:rsidRPr="008E12D7">
        <w:rPr>
          <w:rFonts w:ascii="Arial" w:hAnsi="Arial"/>
          <w:b/>
          <w:bCs/>
          <w:u w:val="single"/>
        </w:rPr>
        <w:t xml:space="preserve"> Grant 3. </w:t>
      </w:r>
    </w:p>
    <w:p w14:paraId="1522F9E3" w14:textId="2876472B" w:rsidR="00D63A7B" w:rsidRPr="008E12D7" w:rsidRDefault="00D63A7B" w:rsidP="00D63A7B">
      <w:pPr>
        <w:shd w:val="clear" w:color="auto" w:fill="FFFFFF" w:themeFill="background1"/>
        <w:spacing w:before="100" w:beforeAutospacing="1" w:after="100" w:afterAutospacing="1"/>
        <w:outlineLvl w:val="0"/>
        <w:rPr>
          <w:rFonts w:ascii="Arial" w:eastAsia="Arial" w:hAnsi="Arial" w:cs="Arial"/>
          <w:b/>
          <w:bCs/>
          <w:color w:val="121212"/>
          <w:kern w:val="36"/>
          <w:u w:val="single"/>
          <w:lang w:eastAsia="en-GB"/>
        </w:rPr>
      </w:pPr>
      <w:r w:rsidRPr="008E12D7">
        <w:rPr>
          <w:rFonts w:ascii="Arial" w:eastAsia="Arial" w:hAnsi="Arial" w:cs="Arial"/>
          <w:b/>
          <w:bCs/>
          <w:color w:val="121212"/>
          <w:kern w:val="36"/>
          <w:u w:val="single"/>
          <w:lang w:eastAsia="en-GB"/>
        </w:rPr>
        <w:t xml:space="preserve">Post Decision and Discontinuation of Asylum Support- Immediate Signposting and Support.    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3351"/>
      </w:tblGrid>
      <w:tr w:rsidR="00E8557B" w:rsidRPr="008E12D7" w14:paraId="45D9A4CE" w14:textId="77777777">
        <w:trPr>
          <w:trHeight w:val="72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CC" w14:textId="77777777" w:rsidR="00E8557B" w:rsidRPr="008E12D7" w:rsidRDefault="005F0463">
            <w:pPr>
              <w:pStyle w:val="Body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Organisation name</w:t>
            </w:r>
          </w:p>
        </w:tc>
        <w:tc>
          <w:tcPr>
            <w:tcW w:w="6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CD" w14:textId="58BEC55F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4D2" w14:textId="77777777">
        <w:trPr>
          <w:trHeight w:val="8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CF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Organisation address</w:t>
            </w:r>
          </w:p>
        </w:tc>
        <w:tc>
          <w:tcPr>
            <w:tcW w:w="6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1" w14:textId="5F198C82" w:rsidR="00E8557B" w:rsidRPr="008E12D7" w:rsidRDefault="00E8557B">
            <w:pPr>
              <w:pStyle w:val="Default"/>
              <w:spacing w:line="320" w:lineRule="atLeast"/>
              <w:rPr>
                <w:rFonts w:ascii="Arial" w:hAnsi="Arial" w:cs="Arial"/>
              </w:rPr>
            </w:pPr>
          </w:p>
        </w:tc>
      </w:tr>
      <w:tr w:rsidR="00E8557B" w:rsidRPr="008E12D7" w14:paraId="45D9A4D5" w14:textId="77777777">
        <w:trPr>
          <w:trHeight w:val="4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3" w14:textId="0C8E4C5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What </w:t>
            </w:r>
            <w:r w:rsidR="00196866" w:rsidRPr="008E12D7">
              <w:rPr>
                <w:rFonts w:ascii="Arial" w:hAnsi="Arial" w:cs="Arial"/>
                <w:b/>
                <w:bCs/>
                <w:lang w:val="en-US"/>
              </w:rPr>
              <w:t>does your organisation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196866" w:rsidRPr="008E12D7">
              <w:rPr>
                <w:rFonts w:ascii="Arial" w:hAnsi="Arial" w:cs="Arial"/>
                <w:b/>
                <w:bCs/>
                <w:lang w:val="en-US"/>
              </w:rPr>
              <w:t>do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</w:tc>
        <w:tc>
          <w:tcPr>
            <w:tcW w:w="6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4" w14:textId="723037A8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4D8" w14:textId="77777777">
        <w:trPr>
          <w:trHeight w:val="4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6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Contact name</w:t>
            </w:r>
          </w:p>
        </w:tc>
        <w:tc>
          <w:tcPr>
            <w:tcW w:w="632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7" w14:textId="3ED41F78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4DB" w14:textId="77777777">
        <w:trPr>
          <w:trHeight w:val="490"/>
        </w:trPr>
        <w:tc>
          <w:tcPr>
            <w:tcW w:w="268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9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Job title</w:t>
            </w:r>
          </w:p>
        </w:tc>
        <w:tc>
          <w:tcPr>
            <w:tcW w:w="632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A" w14:textId="6AC806BF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4DE" w14:textId="77777777">
        <w:trPr>
          <w:trHeight w:val="730"/>
        </w:trPr>
        <w:tc>
          <w:tcPr>
            <w:tcW w:w="268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C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Contact telephone number</w:t>
            </w:r>
          </w:p>
        </w:tc>
        <w:tc>
          <w:tcPr>
            <w:tcW w:w="632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D" w14:textId="16B7CA85" w:rsidR="00E8557B" w:rsidRPr="008E12D7" w:rsidRDefault="00E8557B">
            <w:pPr>
              <w:pStyle w:val="Default"/>
              <w:spacing w:line="280" w:lineRule="atLeast"/>
              <w:rPr>
                <w:rFonts w:ascii="Arial" w:hAnsi="Arial" w:cs="Arial"/>
              </w:rPr>
            </w:pPr>
          </w:p>
        </w:tc>
      </w:tr>
      <w:tr w:rsidR="00E8557B" w:rsidRPr="008E12D7" w14:paraId="45D9A4E1" w14:textId="77777777">
        <w:trPr>
          <w:trHeight w:val="490"/>
        </w:trPr>
        <w:tc>
          <w:tcPr>
            <w:tcW w:w="268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F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Contact email address</w:t>
            </w:r>
          </w:p>
        </w:tc>
        <w:tc>
          <w:tcPr>
            <w:tcW w:w="632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0" w14:textId="23E110FB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4E8" w14:textId="77777777">
        <w:trPr>
          <w:trHeight w:val="1708"/>
        </w:trPr>
        <w:tc>
          <w:tcPr>
            <w:tcW w:w="268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2" w14:textId="4F3D2E70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Contact </w:t>
            </w:r>
            <w:r w:rsidR="00812E31" w:rsidRPr="008E12D7">
              <w:rPr>
                <w:rFonts w:ascii="Arial" w:hAnsi="Arial" w:cs="Arial"/>
                <w:b/>
                <w:bCs/>
                <w:lang w:val="en-US"/>
              </w:rPr>
              <w:t>address (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>if different to above)</w:t>
            </w:r>
          </w:p>
          <w:p w14:paraId="45D9A4E3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5D9A4E4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5D9A4E5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5D9A4E6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  <w:gridSpan w:val="2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7" w14:textId="77777777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4EB" w14:textId="77777777">
        <w:trPr>
          <w:trHeight w:val="505"/>
        </w:trPr>
        <w:tc>
          <w:tcPr>
            <w:tcW w:w="2689" w:type="dxa"/>
            <w:tcBorders>
              <w:top w:val="single" w:sz="1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9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Project name</w:t>
            </w:r>
          </w:p>
        </w:tc>
        <w:tc>
          <w:tcPr>
            <w:tcW w:w="6327" w:type="dxa"/>
            <w:gridSpan w:val="2"/>
            <w:tcBorders>
              <w:top w:val="single" w:sz="18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A" w14:textId="0C553DA9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4EE" w14:textId="77777777">
        <w:trPr>
          <w:trHeight w:val="48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C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Project start date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D" w14:textId="3D2B3305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4F1" w14:textId="77777777">
        <w:trPr>
          <w:trHeight w:val="48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F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Project end date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0" w14:textId="3D510A41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196866" w:rsidRPr="008E12D7" w14:paraId="4725C1C3" w14:textId="77777777">
        <w:trPr>
          <w:trHeight w:val="48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EC736" w14:textId="19F2C83D" w:rsidR="00196866" w:rsidRPr="008E12D7" w:rsidRDefault="008E12D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Which locations will your project activities take place?  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6417" w14:textId="77777777" w:rsidR="00196866" w:rsidRPr="008E12D7" w:rsidRDefault="00196866">
            <w:pPr>
              <w:rPr>
                <w:rFonts w:ascii="Arial" w:hAnsi="Arial" w:cs="Arial"/>
              </w:rPr>
            </w:pPr>
          </w:p>
        </w:tc>
      </w:tr>
      <w:tr w:rsidR="00E8557B" w:rsidRPr="008E12D7" w14:paraId="45D9A4F4" w14:textId="77777777">
        <w:trPr>
          <w:trHeight w:val="120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2" w14:textId="01910E47" w:rsidR="00E8557B" w:rsidRPr="008E12D7" w:rsidRDefault="008E12D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12D7">
              <w:rPr>
                <w:rFonts w:ascii="Arial" w:hAnsi="Arial" w:cs="Arial"/>
                <w:b/>
                <w:bCs/>
              </w:rPr>
              <w:t xml:space="preserve">What times and days of the week will the project be running?   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3" w14:textId="6903255F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4FF" w14:textId="77777777" w:rsidTr="002A4AE5">
        <w:trPr>
          <w:trHeight w:val="4310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5" w14:textId="2A828699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lastRenderedPageBreak/>
              <w:t>What is</w:t>
            </w:r>
            <w:r w:rsidR="00D63A7B" w:rsidRPr="008E12D7">
              <w:rPr>
                <w:rFonts w:ascii="Arial" w:hAnsi="Arial" w:cs="Arial"/>
                <w:b/>
                <w:bCs/>
                <w:lang w:val="en-US"/>
              </w:rPr>
              <w:t xml:space="preserve"> your proposed model of delivery and experience of signposting and support for the </w:t>
            </w:r>
            <w:r w:rsidR="008E12D7" w:rsidRPr="008E12D7">
              <w:rPr>
                <w:rFonts w:ascii="Arial" w:hAnsi="Arial" w:cs="Arial"/>
                <w:b/>
                <w:bCs/>
                <w:lang w:val="en-US"/>
              </w:rPr>
              <w:t>asylum-seeking</w:t>
            </w:r>
            <w:r w:rsidR="00D63A7B" w:rsidRPr="008E12D7">
              <w:rPr>
                <w:rFonts w:ascii="Arial" w:hAnsi="Arial" w:cs="Arial"/>
                <w:b/>
                <w:bCs/>
                <w:lang w:val="en-US"/>
              </w:rPr>
              <w:t xml:space="preserve"> community. 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r w:rsidR="00812E31" w:rsidRPr="008E12D7">
              <w:rPr>
                <w:rFonts w:ascii="Arial" w:hAnsi="Arial" w:cs="Arial"/>
                <w:b/>
                <w:bCs/>
                <w:lang w:val="en-US"/>
              </w:rPr>
              <w:t>Please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 do not exceed max 100 words)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E" w14:textId="6AC31355" w:rsidR="00E8557B" w:rsidRPr="008E12D7" w:rsidRDefault="00E8557B">
            <w:pPr>
              <w:pStyle w:val="Body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557B" w:rsidRPr="008E12D7" w14:paraId="45D9A50C" w14:textId="77777777" w:rsidTr="002A4AE5">
        <w:trPr>
          <w:trHeight w:val="5574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00" w14:textId="69DBBDD2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De</w:t>
            </w:r>
            <w:r w:rsidR="00B86D16" w:rsidRPr="008E12D7">
              <w:rPr>
                <w:rFonts w:ascii="Arial" w:hAnsi="Arial" w:cs="Arial"/>
                <w:b/>
                <w:bCs/>
                <w:lang w:val="en-US"/>
              </w:rPr>
              <w:t>scribe the need for your funding request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 and how it will make a positive impact </w:t>
            </w:r>
            <w:r w:rsidR="00EA76D6" w:rsidRPr="008E12D7">
              <w:rPr>
                <w:rFonts w:ascii="Arial" w:hAnsi="Arial" w:cs="Arial"/>
                <w:b/>
                <w:bCs/>
                <w:lang w:val="en-US"/>
              </w:rPr>
              <w:t>(please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 do </w:t>
            </w:r>
            <w:r w:rsidR="00B86D16" w:rsidRPr="008E12D7">
              <w:rPr>
                <w:rFonts w:ascii="Arial" w:hAnsi="Arial" w:cs="Arial"/>
                <w:b/>
                <w:bCs/>
                <w:lang w:val="en-US"/>
              </w:rPr>
              <w:t>not exceed max 250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 words)</w:t>
            </w:r>
          </w:p>
          <w:p w14:paraId="45D9A501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5D9A502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5D9A503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5D9A504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0B" w14:textId="64F1A5A9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513" w14:textId="77777777">
        <w:trPr>
          <w:trHeight w:val="168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0D" w14:textId="3A4D88E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Please explain why you are unable to fund this project from existing grant monies, reserves, </w:t>
            </w:r>
            <w:r w:rsidR="007448A8" w:rsidRPr="008E12D7">
              <w:rPr>
                <w:rFonts w:ascii="Arial" w:hAnsi="Arial" w:cs="Arial"/>
                <w:b/>
                <w:bCs/>
                <w:lang w:val="en-US"/>
              </w:rPr>
              <w:t>etc.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448A8" w:rsidRPr="008E12D7">
              <w:rPr>
                <w:rFonts w:ascii="Arial" w:hAnsi="Arial" w:cs="Arial"/>
                <w:b/>
                <w:bCs/>
                <w:lang w:val="en-US"/>
              </w:rPr>
              <w:t>(please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 do not exceed max 200 words)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2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557B" w:rsidRPr="008E12D7" w14:paraId="45D9A516" w14:textId="77777777">
        <w:trPr>
          <w:trHeight w:val="48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4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Total project costs: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5" w14:textId="7DB37DE7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E8557B" w:rsidRPr="008E12D7" w14:paraId="45D9A519" w14:textId="77777777">
        <w:trPr>
          <w:trHeight w:val="96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7" w14:textId="7C55A4D1" w:rsidR="00E8557B" w:rsidRPr="008E12D7" w:rsidRDefault="005F0463" w:rsidP="00CD6A3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Amount requested from</w:t>
            </w:r>
            <w:r w:rsidR="007448A8" w:rsidRPr="008E12D7">
              <w:rPr>
                <w:rFonts w:ascii="Arial" w:hAnsi="Arial" w:cs="Arial"/>
                <w:b/>
                <w:bCs/>
                <w:lang w:val="en-US"/>
              </w:rPr>
              <w:t xml:space="preserve"> the Asylum</w:t>
            </w:r>
            <w:r w:rsidR="00796097" w:rsidRPr="008E12D7">
              <w:rPr>
                <w:rFonts w:ascii="Arial" w:hAnsi="Arial" w:cs="Arial"/>
                <w:b/>
                <w:bCs/>
                <w:lang w:val="en-US"/>
              </w:rPr>
              <w:t xml:space="preserve"> Seeker</w:t>
            </w:r>
            <w:r w:rsidR="00CD6A33" w:rsidRPr="008E12D7">
              <w:rPr>
                <w:rFonts w:ascii="Arial" w:hAnsi="Arial" w:cs="Arial"/>
                <w:b/>
                <w:bCs/>
                <w:lang w:val="en-US"/>
              </w:rPr>
              <w:t xml:space="preserve"> Support 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>Fund: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8" w14:textId="69F1F2BD" w:rsidR="00E8557B" w:rsidRPr="008E12D7" w:rsidRDefault="00E8557B">
            <w:pPr>
              <w:rPr>
                <w:rFonts w:ascii="Arial" w:hAnsi="Arial" w:cs="Arial"/>
              </w:rPr>
            </w:pPr>
          </w:p>
        </w:tc>
      </w:tr>
      <w:tr w:rsidR="00AF705F" w:rsidRPr="008E12D7" w14:paraId="03FF7AAD" w14:textId="77777777">
        <w:trPr>
          <w:trHeight w:val="96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3F1F" w14:textId="615A0132" w:rsidR="00AF705F" w:rsidRPr="008E12D7" w:rsidRDefault="00D63A7B" w:rsidP="00CD6A3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Please describe how you will record information that can be 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shared with the LA </w:t>
            </w:r>
            <w:r w:rsidR="008E12D7">
              <w:rPr>
                <w:rFonts w:ascii="Arial" w:hAnsi="Arial" w:cs="Arial"/>
                <w:b/>
                <w:bCs/>
                <w:lang w:val="en-US"/>
              </w:rPr>
              <w:t>monthly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981A6" w14:textId="77777777" w:rsidR="00AF705F" w:rsidRPr="008E12D7" w:rsidRDefault="00AF705F">
            <w:pPr>
              <w:rPr>
                <w:rFonts w:ascii="Arial" w:hAnsi="Arial" w:cs="Arial"/>
              </w:rPr>
            </w:pPr>
          </w:p>
        </w:tc>
      </w:tr>
      <w:tr w:rsidR="00E8557B" w:rsidRPr="008E12D7" w14:paraId="45D9A522" w14:textId="77777777">
        <w:trPr>
          <w:trHeight w:val="168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A" w14:textId="45BF2471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Provide a brief project budget outlining all </w:t>
            </w:r>
            <w:r w:rsidR="00E10946" w:rsidRPr="008E12D7">
              <w:rPr>
                <w:rFonts w:ascii="Arial" w:hAnsi="Arial" w:cs="Arial"/>
                <w:b/>
                <w:bCs/>
                <w:lang w:val="en-US"/>
              </w:rPr>
              <w:t xml:space="preserve">project income and expenditure and how you expect to spend the requested amount. </w:t>
            </w: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Alternatively attach as a separate spreadsheet.       </w:t>
            </w:r>
          </w:p>
        </w:tc>
        <w:tc>
          <w:tcPr>
            <w:tcW w:w="297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B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8E12D7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Project Income                                                            </w:t>
            </w:r>
          </w:p>
          <w:p w14:paraId="45D9A51C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  <w:p w14:paraId="45D9A51D" w14:textId="01FA2530" w:rsidR="00E8557B" w:rsidRPr="008E12D7" w:rsidRDefault="005F0463" w:rsidP="00424B7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35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E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8E12D7">
              <w:rPr>
                <w:rFonts w:ascii="Arial" w:hAnsi="Arial" w:cs="Arial"/>
                <w:b/>
                <w:bCs/>
                <w:u w:val="single"/>
                <w:lang w:val="en-US"/>
              </w:rPr>
              <w:t>Expenditure Items</w:t>
            </w:r>
          </w:p>
          <w:p w14:paraId="45D9A51F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45D9A521" w14:textId="77777777" w:rsidR="00E8557B" w:rsidRPr="008E12D7" w:rsidRDefault="00E8557B" w:rsidP="00424B7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557B" w:rsidRPr="008E12D7" w14:paraId="45D9A526" w14:textId="77777777">
        <w:trPr>
          <w:trHeight w:val="1205"/>
        </w:trPr>
        <w:tc>
          <w:tcPr>
            <w:tcW w:w="2689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23" w14:textId="77777777" w:rsidR="00E8557B" w:rsidRPr="008E12D7" w:rsidRDefault="005F0463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E12D7">
              <w:rPr>
                <w:rFonts w:ascii="Arial" w:hAnsi="Arial" w:cs="Arial"/>
                <w:b/>
                <w:bCs/>
                <w:lang w:val="en-US"/>
              </w:rPr>
              <w:t>Do you have any Match Funding secured? If yes, please tell us how much and from where?</w:t>
            </w:r>
          </w:p>
        </w:tc>
        <w:tc>
          <w:tcPr>
            <w:tcW w:w="6327" w:type="dxa"/>
            <w:gridSpan w:val="2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24" w14:textId="77777777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5D9A525" w14:textId="53912AD8" w:rsidR="00E8557B" w:rsidRPr="008E12D7" w:rsidRDefault="00E8557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D9A527" w14:textId="77777777" w:rsidR="00E8557B" w:rsidRPr="008E12D7" w:rsidRDefault="00E8557B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F3F35E9" w14:textId="3D2AEAD6" w:rsidR="00A9068B" w:rsidRDefault="005F0463" w:rsidP="00A9068B">
      <w:pPr>
        <w:pStyle w:val="Body"/>
        <w:rPr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All completed pro-forma should be emailed </w:t>
      </w:r>
      <w:r w:rsidRPr="00A9068B">
        <w:rPr>
          <w:rFonts w:ascii="Arial" w:hAnsi="Arial"/>
          <w:sz w:val="24"/>
          <w:szCs w:val="24"/>
          <w:lang w:val="en-US"/>
        </w:rPr>
        <w:t xml:space="preserve">to </w:t>
      </w:r>
      <w:hyperlink r:id="rId11" w:history="1">
        <w:r w:rsidR="00A9068B" w:rsidRPr="00A9068B">
          <w:rPr>
            <w:rStyle w:val="Hyperlink"/>
            <w:sz w:val="24"/>
            <w:szCs w:val="24"/>
          </w:rPr>
          <w:t>displacedpeoplesupport@croydon.gov.uk</w:t>
        </w:r>
      </w:hyperlink>
    </w:p>
    <w:p w14:paraId="45D9A529" w14:textId="77040A93" w:rsidR="00E8557B" w:rsidRDefault="005F0463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FAQs</w:t>
      </w:r>
    </w:p>
    <w:p w14:paraId="7EB47F44" w14:textId="7FA5E53D" w:rsidR="006041F4" w:rsidRPr="006041F4" w:rsidRDefault="005F0463" w:rsidP="007E49D6">
      <w:pPr>
        <w:pStyle w:val="ListParagraph"/>
        <w:numPr>
          <w:ilvl w:val="0"/>
          <w:numId w:val="2"/>
        </w:numPr>
        <w:spacing w:after="0" w:line="360" w:lineRule="atLeast"/>
        <w:rPr>
          <w:rFonts w:ascii="Arial" w:hAnsi="Arial"/>
          <w:b/>
          <w:bCs/>
          <w:sz w:val="24"/>
          <w:szCs w:val="24"/>
        </w:rPr>
      </w:pPr>
      <w:r w:rsidRPr="006041F4">
        <w:rPr>
          <w:rFonts w:ascii="Arial" w:hAnsi="Arial"/>
          <w:b/>
          <w:bCs/>
          <w:sz w:val="24"/>
          <w:szCs w:val="24"/>
        </w:rPr>
        <w:t xml:space="preserve">Who can apply? </w:t>
      </w:r>
      <w:r w:rsidR="009817A6" w:rsidRPr="006041F4">
        <w:rPr>
          <w:rFonts w:ascii="Arial" w:hAnsi="Arial"/>
          <w:bCs/>
          <w:sz w:val="24"/>
          <w:szCs w:val="24"/>
        </w:rPr>
        <w:t>This fund is targeted at</w:t>
      </w:r>
      <w:r w:rsidR="009817A6" w:rsidRPr="006041F4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D63A7B" w:rsidRPr="006041F4">
        <w:rPr>
          <w:rFonts w:ascii="Arial" w:hAnsi="Arial"/>
          <w:bCs/>
          <w:sz w:val="24"/>
          <w:szCs w:val="24"/>
        </w:rPr>
        <w:t>organi</w:t>
      </w:r>
      <w:r w:rsidR="00D63A7B">
        <w:rPr>
          <w:rFonts w:ascii="Arial" w:hAnsi="Arial"/>
          <w:bCs/>
          <w:sz w:val="24"/>
          <w:szCs w:val="24"/>
        </w:rPr>
        <w:t>s</w:t>
      </w:r>
      <w:r w:rsidR="00D63A7B" w:rsidRPr="006041F4">
        <w:rPr>
          <w:rFonts w:ascii="Arial" w:hAnsi="Arial"/>
          <w:bCs/>
          <w:sz w:val="24"/>
          <w:szCs w:val="24"/>
        </w:rPr>
        <w:t>ations</w:t>
      </w:r>
      <w:proofErr w:type="spellEnd"/>
      <w:r w:rsidR="00E80655" w:rsidRPr="006041F4">
        <w:rPr>
          <w:rFonts w:ascii="Arial" w:hAnsi="Arial"/>
          <w:bCs/>
          <w:sz w:val="24"/>
          <w:szCs w:val="24"/>
        </w:rPr>
        <w:t xml:space="preserve"> able to </w:t>
      </w:r>
      <w:r w:rsidR="00D63A7B">
        <w:rPr>
          <w:rFonts w:ascii="Arial" w:hAnsi="Arial"/>
          <w:bCs/>
          <w:sz w:val="24"/>
          <w:szCs w:val="24"/>
        </w:rPr>
        <w:t>provide immediate support and signposting for asylum seekers who have received decisions and have been notified that their asylum support will cease.</w:t>
      </w:r>
      <w:r w:rsidR="00641B6B" w:rsidRPr="006041F4">
        <w:rPr>
          <w:rFonts w:ascii="Arial" w:hAnsi="Arial"/>
          <w:sz w:val="24"/>
          <w:szCs w:val="24"/>
        </w:rPr>
        <w:t xml:space="preserve"> Registered</w:t>
      </w:r>
      <w:r w:rsidR="009817A6" w:rsidRPr="006041F4">
        <w:rPr>
          <w:rFonts w:ascii="Arial" w:hAnsi="Arial"/>
          <w:sz w:val="24"/>
          <w:szCs w:val="24"/>
        </w:rPr>
        <w:t xml:space="preserve"> charities, formally constituted groups, </w:t>
      </w:r>
      <w:r w:rsidR="00196866" w:rsidRPr="006041F4">
        <w:rPr>
          <w:rFonts w:ascii="Arial" w:hAnsi="Arial"/>
          <w:sz w:val="24"/>
          <w:szCs w:val="24"/>
        </w:rPr>
        <w:t>un-constituted</w:t>
      </w:r>
      <w:r w:rsidRPr="006041F4">
        <w:rPr>
          <w:rFonts w:ascii="Arial" w:hAnsi="Arial"/>
          <w:sz w:val="24"/>
          <w:szCs w:val="24"/>
        </w:rPr>
        <w:t xml:space="preserve"> and/or informal </w:t>
      </w:r>
      <w:r w:rsidR="009817A6" w:rsidRPr="006041F4">
        <w:rPr>
          <w:rFonts w:ascii="Arial" w:hAnsi="Arial"/>
          <w:sz w:val="24"/>
          <w:szCs w:val="24"/>
        </w:rPr>
        <w:t xml:space="preserve">groups can apply for up to </w:t>
      </w:r>
      <w:r w:rsidR="00D63A7B">
        <w:rPr>
          <w:rFonts w:ascii="Arial" w:hAnsi="Arial"/>
          <w:sz w:val="24"/>
          <w:szCs w:val="24"/>
        </w:rPr>
        <w:t>£</w:t>
      </w:r>
      <w:r w:rsidR="008E12D7">
        <w:rPr>
          <w:rFonts w:ascii="Arial" w:hAnsi="Arial"/>
          <w:sz w:val="24"/>
          <w:szCs w:val="24"/>
        </w:rPr>
        <w:t>15k.</w:t>
      </w:r>
      <w:r w:rsidR="00D63A7B">
        <w:rPr>
          <w:rFonts w:ascii="Arial" w:hAnsi="Arial"/>
          <w:sz w:val="24"/>
          <w:szCs w:val="24"/>
        </w:rPr>
        <w:t xml:space="preserve"> </w:t>
      </w:r>
    </w:p>
    <w:p w14:paraId="34BDDC11" w14:textId="7A97FC35" w:rsidR="005F0463" w:rsidRPr="00D63A7B" w:rsidRDefault="005F0463" w:rsidP="007E49D6">
      <w:pPr>
        <w:pStyle w:val="ListParagraph"/>
        <w:numPr>
          <w:ilvl w:val="0"/>
          <w:numId w:val="2"/>
        </w:numPr>
        <w:spacing w:after="0" w:line="360" w:lineRule="atLeast"/>
        <w:rPr>
          <w:rFonts w:ascii="Arial" w:hAnsi="Arial"/>
          <w:b/>
          <w:bCs/>
          <w:sz w:val="24"/>
          <w:szCs w:val="24"/>
        </w:rPr>
      </w:pPr>
      <w:r w:rsidRPr="006041F4">
        <w:rPr>
          <w:rFonts w:ascii="Arial" w:hAnsi="Arial"/>
          <w:b/>
          <w:bCs/>
          <w:sz w:val="24"/>
          <w:szCs w:val="24"/>
        </w:rPr>
        <w:t xml:space="preserve">What will you pay for? </w:t>
      </w:r>
      <w:r w:rsidRPr="006041F4">
        <w:rPr>
          <w:rFonts w:ascii="Arial" w:hAnsi="Arial"/>
          <w:sz w:val="24"/>
          <w:szCs w:val="24"/>
        </w:rPr>
        <w:t xml:space="preserve">The fund can be used to pay </w:t>
      </w:r>
      <w:r w:rsidR="00D63A7B">
        <w:rPr>
          <w:rFonts w:ascii="Arial" w:hAnsi="Arial"/>
          <w:sz w:val="24"/>
          <w:szCs w:val="24"/>
        </w:rPr>
        <w:t xml:space="preserve">for activities associated with direct signposting and immediate support including but not limited to , staff and volunteer time and expenses, resources, travel costs for attendance at appointments.  </w:t>
      </w:r>
      <w:r w:rsidR="00196866" w:rsidRPr="00D63A7B">
        <w:rPr>
          <w:rFonts w:ascii="Arial" w:hAnsi="Arial"/>
          <w:sz w:val="24"/>
          <w:szCs w:val="24"/>
        </w:rPr>
        <w:t xml:space="preserve">It can also be used to provide essential </w:t>
      </w:r>
      <w:r w:rsidR="00196866" w:rsidRPr="00D63A7B">
        <w:rPr>
          <w:rFonts w:ascii="Arial" w:hAnsi="Arial" w:cs="Arial"/>
          <w:sz w:val="24"/>
          <w:szCs w:val="24"/>
        </w:rPr>
        <w:t>management and safeguarding oversight of projects</w:t>
      </w:r>
      <w:r w:rsidR="00196866" w:rsidRPr="00D63A7B">
        <w:rPr>
          <w:sz w:val="24"/>
          <w:szCs w:val="24"/>
        </w:rPr>
        <w:t xml:space="preserve"> </w:t>
      </w:r>
      <w:r w:rsidR="00196866" w:rsidRPr="00D63A7B">
        <w:rPr>
          <w:rFonts w:ascii="Arial" w:hAnsi="Arial" w:cs="Arial"/>
          <w:sz w:val="24"/>
          <w:szCs w:val="24"/>
        </w:rPr>
        <w:t xml:space="preserve">but </w:t>
      </w:r>
      <w:r w:rsidR="00196866" w:rsidRPr="00371C9C">
        <w:rPr>
          <w:rFonts w:ascii="Arial" w:hAnsi="Arial" w:cs="Arial"/>
          <w:b/>
          <w:bCs/>
          <w:sz w:val="24"/>
          <w:szCs w:val="24"/>
        </w:rPr>
        <w:t xml:space="preserve">cannot </w:t>
      </w:r>
      <w:r w:rsidR="00196866" w:rsidRPr="00D63A7B">
        <w:rPr>
          <w:rFonts w:ascii="Arial" w:hAnsi="Arial" w:cs="Arial"/>
          <w:sz w:val="24"/>
          <w:szCs w:val="24"/>
        </w:rPr>
        <w:t>be used to</w:t>
      </w:r>
      <w:r w:rsidR="00371C9C">
        <w:rPr>
          <w:rFonts w:ascii="Arial" w:hAnsi="Arial" w:cs="Arial"/>
          <w:sz w:val="24"/>
          <w:szCs w:val="24"/>
        </w:rPr>
        <w:t xml:space="preserve"> provide immigration advice , </w:t>
      </w:r>
      <w:r w:rsidR="00196866" w:rsidRPr="00D63A7B">
        <w:rPr>
          <w:rFonts w:ascii="Arial" w:hAnsi="Arial" w:cs="Arial"/>
          <w:sz w:val="24"/>
          <w:szCs w:val="24"/>
        </w:rPr>
        <w:t>pay mortgage arrears or funding of premises.</w:t>
      </w:r>
    </w:p>
    <w:p w14:paraId="45D9A52C" w14:textId="72B050AA" w:rsidR="00E8557B" w:rsidRPr="005F0463" w:rsidRDefault="005F0463" w:rsidP="005F0463">
      <w:pPr>
        <w:pStyle w:val="ListParagraph"/>
        <w:numPr>
          <w:ilvl w:val="0"/>
          <w:numId w:val="2"/>
        </w:numPr>
        <w:spacing w:after="0" w:line="360" w:lineRule="atLeast"/>
        <w:rPr>
          <w:rFonts w:ascii="Arial" w:hAnsi="Arial"/>
          <w:b/>
          <w:bCs/>
          <w:sz w:val="24"/>
          <w:szCs w:val="24"/>
        </w:rPr>
      </w:pPr>
      <w:r w:rsidRPr="005F0463">
        <w:rPr>
          <w:rFonts w:ascii="Arial" w:hAnsi="Arial"/>
          <w:b/>
          <w:bCs/>
          <w:sz w:val="24"/>
          <w:szCs w:val="24"/>
        </w:rPr>
        <w:t>How do you assess our application</w:t>
      </w:r>
      <w:r w:rsidRPr="005F0463">
        <w:rPr>
          <w:rFonts w:ascii="Arial" w:hAnsi="Arial"/>
          <w:sz w:val="24"/>
          <w:szCs w:val="24"/>
        </w:rPr>
        <w:t>? Applications are assessed by Council staff and recommendations are made to the Cabinet Member for Safety and Communities to make the decisions.</w:t>
      </w:r>
    </w:p>
    <w:p w14:paraId="45D9A52D" w14:textId="6396F7C5" w:rsidR="00E8557B" w:rsidRDefault="005F0463">
      <w:pPr>
        <w:pStyle w:val="ListParagraph"/>
        <w:numPr>
          <w:ilvl w:val="0"/>
          <w:numId w:val="2"/>
        </w:numPr>
        <w:spacing w:after="0" w:line="36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If you accept our Pro-forma what is the next stage? </w:t>
      </w:r>
      <w:r>
        <w:rPr>
          <w:rFonts w:ascii="Arial" w:hAnsi="Arial"/>
          <w:sz w:val="24"/>
          <w:szCs w:val="24"/>
        </w:rPr>
        <w:t>You may be asked to provide additional information or answer any quest</w:t>
      </w:r>
      <w:r w:rsidR="00064326">
        <w:rPr>
          <w:rFonts w:ascii="Arial" w:hAnsi="Arial"/>
          <w:sz w:val="24"/>
          <w:szCs w:val="24"/>
        </w:rPr>
        <w:t xml:space="preserve">ions council officers may have. </w:t>
      </w:r>
    </w:p>
    <w:p w14:paraId="45D9A52E" w14:textId="57D029B3" w:rsidR="00E8557B" w:rsidRDefault="005F0463">
      <w:pPr>
        <w:pStyle w:val="ListParagraph"/>
        <w:numPr>
          <w:ilvl w:val="0"/>
          <w:numId w:val="2"/>
        </w:numPr>
        <w:spacing w:after="0" w:line="36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 you need any documentation from us?</w:t>
      </w:r>
      <w:r>
        <w:rPr>
          <w:rFonts w:ascii="Arial" w:hAnsi="Arial"/>
          <w:sz w:val="24"/>
          <w:szCs w:val="24"/>
        </w:rPr>
        <w:t xml:space="preserve"> At this stage the only information </w:t>
      </w:r>
      <w:r w:rsidR="006041F4">
        <w:rPr>
          <w:rFonts w:ascii="Arial" w:hAnsi="Arial"/>
          <w:sz w:val="24"/>
          <w:szCs w:val="24"/>
        </w:rPr>
        <w:t xml:space="preserve">required is </w:t>
      </w:r>
      <w:r>
        <w:rPr>
          <w:rFonts w:ascii="Arial" w:hAnsi="Arial"/>
          <w:sz w:val="24"/>
          <w:szCs w:val="24"/>
        </w:rPr>
        <w:t>the project budget if you wish to attach it separately. Successful groups may be asked to provide further information where applicable before the grant is paid.</w:t>
      </w:r>
    </w:p>
    <w:p w14:paraId="45D9A52F" w14:textId="3A859878" w:rsidR="00E8557B" w:rsidRDefault="005F0463">
      <w:pPr>
        <w:pStyle w:val="ListParagraph"/>
        <w:numPr>
          <w:ilvl w:val="0"/>
          <w:numId w:val="2"/>
        </w:numPr>
        <w:spacing w:after="0" w:line="36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Is there any help available with the full application? </w:t>
      </w:r>
      <w:r>
        <w:rPr>
          <w:rFonts w:ascii="Arial" w:hAnsi="Arial"/>
          <w:sz w:val="24"/>
          <w:szCs w:val="24"/>
        </w:rPr>
        <w:t xml:space="preserve">We cannot help you write your application but </w:t>
      </w:r>
      <w:r w:rsidR="00064326">
        <w:rPr>
          <w:rFonts w:ascii="Arial" w:hAnsi="Arial"/>
          <w:sz w:val="24"/>
          <w:szCs w:val="24"/>
        </w:rPr>
        <w:t>will be willing to answer any queries or questions you may have.</w:t>
      </w:r>
    </w:p>
    <w:p w14:paraId="45D9A530" w14:textId="77777777" w:rsidR="00E8557B" w:rsidRDefault="00E8557B">
      <w:pPr>
        <w:pStyle w:val="ListParagraph"/>
        <w:spacing w:after="0" w:line="360" w:lineRule="atLeast"/>
        <w:rPr>
          <w:rFonts w:ascii="Arial" w:eastAsia="Arial" w:hAnsi="Arial" w:cs="Arial"/>
          <w:sz w:val="24"/>
          <w:szCs w:val="24"/>
        </w:rPr>
      </w:pPr>
    </w:p>
    <w:p w14:paraId="45D9A531" w14:textId="77777777" w:rsidR="00E8557B" w:rsidRDefault="00E8557B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</w:p>
    <w:p w14:paraId="45D9A532" w14:textId="072711D1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The following organisations may be able to provide guidance on how to write the application. They can also help you if you have an idea for a </w:t>
      </w:r>
      <w:r w:rsidR="00C549B4">
        <w:rPr>
          <w:rFonts w:ascii="Arial" w:hAnsi="Arial"/>
          <w:sz w:val="24"/>
          <w:szCs w:val="24"/>
          <w:lang w:val="en-US"/>
        </w:rPr>
        <w:t>service but</w:t>
      </w:r>
      <w:r>
        <w:rPr>
          <w:rFonts w:ascii="Arial" w:hAnsi="Arial"/>
          <w:sz w:val="24"/>
          <w:szCs w:val="24"/>
          <w:lang w:val="en-US"/>
        </w:rPr>
        <w:t xml:space="preserve"> have not yet set up a group to deliver it. </w:t>
      </w:r>
    </w:p>
    <w:p w14:paraId="45D9A533" w14:textId="77777777" w:rsidR="00E8557B" w:rsidRDefault="00E8557B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</w:p>
    <w:p w14:paraId="45D9A534" w14:textId="77777777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Asian Resource Centre Croydon </w:t>
      </w:r>
      <w:hyperlink r:id="rId12" w:history="1">
        <w:r>
          <w:rPr>
            <w:rStyle w:val="Hyperlink2"/>
          </w:rPr>
          <w:t>www.arccltd.com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45D9A535" w14:textId="77777777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</w:rPr>
        <w:tab/>
        <w:t xml:space="preserve">Croydon BME Forum </w:t>
      </w:r>
      <w:hyperlink r:id="rId13" w:history="1">
        <w:r>
          <w:rPr>
            <w:rStyle w:val="Hyperlink2"/>
          </w:rPr>
          <w:t>www.bmeforum.org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45D9A536" w14:textId="77777777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Croydon Voluntary Action </w:t>
      </w:r>
      <w:hyperlink r:id="rId14" w:history="1">
        <w:r>
          <w:rPr>
            <w:rStyle w:val="Hyperlink2"/>
          </w:rPr>
          <w:t>www.cvalive.org.uk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45D9A537" w14:textId="77777777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Croydon 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Neighbourhood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Care Association </w:t>
      </w:r>
      <w:hyperlink r:id="rId15" w:history="1">
        <w:r>
          <w:rPr>
            <w:rStyle w:val="Hyperlink2"/>
          </w:rPr>
          <w:t>www.cnca.org.uk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45D9A538" w14:textId="77777777" w:rsidR="00E8557B" w:rsidRDefault="00E8557B">
      <w:pPr>
        <w:pStyle w:val="Body"/>
      </w:pPr>
    </w:p>
    <w:sectPr w:rsidR="00E8557B">
      <w:pgSz w:w="11900" w:h="16840"/>
      <w:pgMar w:top="284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84DF" w14:textId="77777777" w:rsidR="006826F5" w:rsidRDefault="006826F5">
      <w:r>
        <w:separator/>
      </w:r>
    </w:p>
  </w:endnote>
  <w:endnote w:type="continuationSeparator" w:id="0">
    <w:p w14:paraId="0D899CF2" w14:textId="77777777" w:rsidR="006826F5" w:rsidRDefault="0068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B018" w14:textId="77777777" w:rsidR="006826F5" w:rsidRDefault="006826F5">
      <w:r>
        <w:separator/>
      </w:r>
    </w:p>
  </w:footnote>
  <w:footnote w:type="continuationSeparator" w:id="0">
    <w:p w14:paraId="582B2C8F" w14:textId="77777777" w:rsidR="006826F5" w:rsidRDefault="0068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23620"/>
    <w:multiLevelType w:val="hybridMultilevel"/>
    <w:tmpl w:val="FA46E592"/>
    <w:numStyleLink w:val="ImportedStyle1"/>
  </w:abstractNum>
  <w:abstractNum w:abstractNumId="1" w15:restartNumberingAfterBreak="0">
    <w:nsid w:val="4CF7544E"/>
    <w:multiLevelType w:val="hybridMultilevel"/>
    <w:tmpl w:val="2D9C2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B6F77"/>
    <w:multiLevelType w:val="hybridMultilevel"/>
    <w:tmpl w:val="FA46E592"/>
    <w:styleLink w:val="ImportedStyle1"/>
    <w:lvl w:ilvl="0" w:tplc="93C8E28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8267E1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4C734">
      <w:start w:val="1"/>
      <w:numFmt w:val="decimal"/>
      <w:lvlText w:val="%3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C0C16">
      <w:start w:val="1"/>
      <w:numFmt w:val="decimal"/>
      <w:lvlText w:val="%4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46CCC">
      <w:start w:val="1"/>
      <w:numFmt w:val="decimal"/>
      <w:lvlText w:val="%5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C3600">
      <w:start w:val="1"/>
      <w:numFmt w:val="decimal"/>
      <w:lvlText w:val="%6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C24E2">
      <w:start w:val="1"/>
      <w:numFmt w:val="decimal"/>
      <w:lvlText w:val="%7."/>
      <w:lvlJc w:val="left"/>
      <w:pPr>
        <w:tabs>
          <w:tab w:val="left" w:pos="720"/>
        </w:tabs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BCF0D4">
      <w:start w:val="1"/>
      <w:numFmt w:val="decimal"/>
      <w:lvlText w:val="%8."/>
      <w:lvlJc w:val="left"/>
      <w:pPr>
        <w:tabs>
          <w:tab w:val="left" w:pos="720"/>
        </w:tabs>
        <w:ind w:left="7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AE4984">
      <w:start w:val="1"/>
      <w:numFmt w:val="decimal"/>
      <w:lvlText w:val="%9."/>
      <w:lvlJc w:val="left"/>
      <w:pPr>
        <w:tabs>
          <w:tab w:val="left" w:pos="720"/>
        </w:tabs>
        <w:ind w:left="9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15301323">
    <w:abstractNumId w:val="2"/>
  </w:num>
  <w:num w:numId="2" w16cid:durableId="875502647">
    <w:abstractNumId w:val="0"/>
  </w:num>
  <w:num w:numId="3" w16cid:durableId="203105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7B"/>
    <w:rsid w:val="00002053"/>
    <w:rsid w:val="0003057A"/>
    <w:rsid w:val="00031EDF"/>
    <w:rsid w:val="00064326"/>
    <w:rsid w:val="0008446C"/>
    <w:rsid w:val="000D01AF"/>
    <w:rsid w:val="000D3B28"/>
    <w:rsid w:val="000F38F3"/>
    <w:rsid w:val="00120E28"/>
    <w:rsid w:val="00196866"/>
    <w:rsid w:val="00210DE2"/>
    <w:rsid w:val="00227F2F"/>
    <w:rsid w:val="00231D6D"/>
    <w:rsid w:val="00273692"/>
    <w:rsid w:val="002A4AE5"/>
    <w:rsid w:val="00371C9C"/>
    <w:rsid w:val="00424B78"/>
    <w:rsid w:val="005F0463"/>
    <w:rsid w:val="005F2F60"/>
    <w:rsid w:val="006041F4"/>
    <w:rsid w:val="00611168"/>
    <w:rsid w:val="00640732"/>
    <w:rsid w:val="00641B6B"/>
    <w:rsid w:val="006826F5"/>
    <w:rsid w:val="006D596B"/>
    <w:rsid w:val="007079B0"/>
    <w:rsid w:val="007132DF"/>
    <w:rsid w:val="007448A8"/>
    <w:rsid w:val="00796097"/>
    <w:rsid w:val="008126B1"/>
    <w:rsid w:val="00812E31"/>
    <w:rsid w:val="008E12D7"/>
    <w:rsid w:val="009817A6"/>
    <w:rsid w:val="00A9068B"/>
    <w:rsid w:val="00AB35AD"/>
    <w:rsid w:val="00AF705F"/>
    <w:rsid w:val="00B86D16"/>
    <w:rsid w:val="00BA330E"/>
    <w:rsid w:val="00BC791A"/>
    <w:rsid w:val="00C549B4"/>
    <w:rsid w:val="00C85337"/>
    <w:rsid w:val="00CD6A33"/>
    <w:rsid w:val="00D63A7B"/>
    <w:rsid w:val="00D941FD"/>
    <w:rsid w:val="00E10946"/>
    <w:rsid w:val="00E20B67"/>
    <w:rsid w:val="00E60F6B"/>
    <w:rsid w:val="00E80655"/>
    <w:rsid w:val="00E8557B"/>
    <w:rsid w:val="00EA0BFD"/>
    <w:rsid w:val="00EA76D6"/>
    <w:rsid w:val="00EF2764"/>
    <w:rsid w:val="00F05037"/>
    <w:rsid w:val="00F24D2F"/>
    <w:rsid w:val="00F57889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A4C8"/>
  <w15:docId w15:val="{72F2F63D-0ABE-4BB7-8F14-C1ABFD3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color w:val="000000"/>
      <w:sz w:val="28"/>
      <w:szCs w:val="28"/>
      <w:u w:val="single"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4"/>
      <w:szCs w:val="24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BA3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3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3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30E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0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meforum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clt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placedpeoplesupport@croydon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nca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valive.org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265c3e7-f7ae-4ea0-b3f5-7c0024770d98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53F132B21534D9DDAE2967FF4F113" ma:contentTypeVersion="13" ma:contentTypeDescription="Create a new document." ma:contentTypeScope="" ma:versionID="02ab2dc974b4473ae4d391e74bbf9169">
  <xsd:schema xmlns:xsd="http://www.w3.org/2001/XMLSchema" xmlns:xs="http://www.w3.org/2001/XMLSchema" xmlns:p="http://schemas.microsoft.com/office/2006/metadata/properties" xmlns:ns2="f2b78acb-a125-42ee-931d-35b42eaca4cf" xmlns:ns3="0730dfa8-af4b-44c9-88aa-91de664d5b9d" xmlns:ns4="24567cc8-f014-4ac9-9d0d-1e5ce235cf75" targetNamespace="http://schemas.microsoft.com/office/2006/metadata/properties" ma:root="true" ma:fieldsID="1d3a3cc06f086d07cf06bd965802a79a" ns2:_="" ns3:_="" ns4:_="">
    <xsd:import namespace="f2b78acb-a125-42ee-931d-35b42eaca4cf"/>
    <xsd:import namespace="0730dfa8-af4b-44c9-88aa-91de664d5b9d"/>
    <xsd:import namespace="24567cc8-f014-4ac9-9d0d-1e5ce235cf75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d07618b-a15b-43b1-99fb-3e435cdef4bb}" ma:internalName="TaxCatchAll" ma:showField="CatchAllData" ma:web="24567cc8-f014-4ac9-9d0d-1e5ce235c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d07618b-a15b-43b1-99fb-3e435cdef4bb}" ma:internalName="TaxCatchAllLabel" ma:readOnly="true" ma:showField="CatchAllDataLabel" ma:web="24567cc8-f014-4ac9-9d0d-1e5ce235c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0dfa8-af4b-44c9-88aa-91de664d5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7cc8-f014-4ac9-9d0d-1e5ce235cf7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Author xmlns="f2b78acb-a125-42ee-931d-35b42eaca4cf">
      <UserInfo>
        <DisplayName/>
        <AccountId xsi:nil="true"/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 xsi:nil="true"/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lcf76f155ced4ddcb4097134ff3c332f xmlns="0730dfa8-af4b-44c9-88aa-91de664d5b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749133-9265-44CE-B8C4-BD9192B01B9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CCB4891-08EF-4433-9155-BCA42BD48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BEDE3-8FA8-4312-ADF2-54048594C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0730dfa8-af4b-44c9-88aa-91de664d5b9d"/>
    <ds:schemaRef ds:uri="24567cc8-f014-4ac9-9d0d-1e5ce235c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34E54-D9A4-41B9-99E4-5C234C5D37C8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0730dfa8-af4b-44c9-88aa-91de664d5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Gaye, Yvonne</dc:creator>
  <cp:keywords/>
  <dc:description/>
  <cp:lastModifiedBy>MacCormack, Debby</cp:lastModifiedBy>
  <cp:revision>4</cp:revision>
  <dcterms:created xsi:type="dcterms:W3CDTF">2023-09-22T14:38:00Z</dcterms:created>
  <dcterms:modified xsi:type="dcterms:W3CDTF">2023-09-25T14:51:00Z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0x0101004F753F132B21534D9DDAE2967FF4F113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</Properties>
</file>